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F" w:rsidRDefault="00424A1F">
      <w:r>
        <w:t>от 04.02.2019</w:t>
      </w:r>
    </w:p>
    <w:p w:rsidR="00424A1F" w:rsidRDefault="00424A1F"/>
    <w:p w:rsidR="00424A1F" w:rsidRDefault="00424A1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24A1F" w:rsidRDefault="00424A1F">
      <w:r>
        <w:t>Индивидуальный предприниматель МУХАМЕТЬЯНОВ РАДИК ГАБДУЛЬГАФУРОВИЧ ИНН 027721262417</w:t>
      </w:r>
    </w:p>
    <w:p w:rsidR="00424A1F" w:rsidRDefault="00424A1F">
      <w:r>
        <w:t>Общество с ограниченной ответственностью «ЭЛТЕРА» ИНН 2130155947</w:t>
      </w:r>
    </w:p>
    <w:p w:rsidR="00424A1F" w:rsidRDefault="00424A1F">
      <w:r>
        <w:t>Общество с ограниченной ответственностью «АТС Констракшен» ИНН 7727404471</w:t>
      </w:r>
    </w:p>
    <w:p w:rsidR="00424A1F" w:rsidRDefault="00424A1F">
      <w:r>
        <w:t>Общество с ограниченной ответственностью «АЛЬЯНС ПРЕМИУМ АРЕНА» ИНН 7801282247</w:t>
      </w:r>
    </w:p>
    <w:p w:rsidR="00424A1F" w:rsidRDefault="00424A1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4A1F"/>
    <w:rsid w:val="00045D12"/>
    <w:rsid w:val="00424A1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